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5C0ED1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5C0ED1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5C0ED1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5C0ED1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25</w:t>
      </w:r>
    </w:p>
    <w:p w:rsidR="008D4B47" w:rsidRPr="005A4C8C" w:rsidRDefault="00E03402" w:rsidP="00660E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bookmarkStart w:id="0" w:name="_GoBack"/>
      <w:r w:rsidRPr="00E03402">
        <w:rPr>
          <w:rFonts w:ascii="Times New Roman" w:hAnsi="Times New Roman" w:cs="Times New Roman"/>
          <w:b/>
          <w:bCs/>
          <w:color w:val="000000"/>
          <w:u w:val="single"/>
        </w:rPr>
        <w:t>Процедиране и разглеждане на ОЕСУТ на проекти на подробни устройствени планове /ПУП/ за линейни обекти на техническата инфраструктура</w:t>
      </w:r>
      <w:bookmarkEnd w:id="0"/>
    </w:p>
    <w:p w:rsidR="00B717D1" w:rsidRPr="008118F8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8118F8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8118F8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660E6D" w:rsidRPr="00660E6D">
        <w:rPr>
          <w:rFonts w:ascii="Times New Roman" w:hAnsi="Times New Roman" w:cs="Times New Roman"/>
          <w:color w:val="000000"/>
        </w:rPr>
        <w:t xml:space="preserve">Закон за устройство на територията - </w:t>
      </w:r>
      <w:r w:rsidR="001F6D53" w:rsidRPr="001F6D53">
        <w:rPr>
          <w:rFonts w:ascii="Times New Roman" w:hAnsi="Times New Roman" w:cs="Times New Roman"/>
          <w:color w:val="000000"/>
        </w:rPr>
        <w:t>чл. 12</w:t>
      </w:r>
      <w:r w:rsidR="00894295">
        <w:rPr>
          <w:rFonts w:ascii="Times New Roman" w:hAnsi="Times New Roman" w:cs="Times New Roman"/>
          <w:color w:val="000000"/>
        </w:rPr>
        <w:t>8</w:t>
      </w:r>
      <w:r w:rsidR="001F6D53">
        <w:rPr>
          <w:rFonts w:ascii="Times New Roman" w:hAnsi="Times New Roman" w:cs="Times New Roman"/>
          <w:color w:val="000000"/>
        </w:rPr>
        <w:t xml:space="preserve">; </w:t>
      </w:r>
      <w:r w:rsidR="00660E6D" w:rsidRPr="00660E6D">
        <w:rPr>
          <w:rFonts w:ascii="Times New Roman" w:hAnsi="Times New Roman" w:cs="Times New Roman"/>
          <w:color w:val="000000"/>
        </w:rPr>
        <w:t>чл. 1</w:t>
      </w:r>
      <w:r w:rsidR="00894295">
        <w:rPr>
          <w:rFonts w:ascii="Times New Roman" w:hAnsi="Times New Roman" w:cs="Times New Roman"/>
          <w:color w:val="000000"/>
        </w:rPr>
        <w:t>29</w:t>
      </w:r>
      <w:r w:rsidR="00660E6D" w:rsidRPr="00660E6D">
        <w:rPr>
          <w:rFonts w:ascii="Times New Roman" w:hAnsi="Times New Roman" w:cs="Times New Roman"/>
          <w:color w:val="000000"/>
        </w:rPr>
        <w:t xml:space="preserve">; 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660E6D">
        <w:rPr>
          <w:rFonts w:ascii="Times New Roman" w:hAnsi="Times New Roman" w:cs="Times New Roman"/>
          <w:color w:val="000000"/>
        </w:rPr>
        <w:t>48</w:t>
      </w:r>
    </w:p>
    <w:p w:rsidR="00B717D1" w:rsidRPr="008118F8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D06E43">
        <w:rPr>
          <w:rFonts w:ascii="Times New Roman" w:hAnsi="Times New Roman" w:cs="Times New Roman"/>
          <w:color w:val="000000"/>
        </w:rPr>
        <w:t>от заинтересу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E71381" w:rsidRDefault="00E7138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E71381">
        <w:rPr>
          <w:rFonts w:ascii="Times New Roman" w:hAnsi="Times New Roman" w:cs="Times New Roman"/>
          <w:color w:val="000000"/>
        </w:rPr>
        <w:t>Документ за собственост;</w:t>
      </w:r>
    </w:p>
    <w:p w:rsidR="00A02865" w:rsidRDefault="00A02865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02865">
        <w:rPr>
          <w:rFonts w:ascii="Times New Roman" w:hAnsi="Times New Roman" w:cs="Times New Roman"/>
          <w:color w:val="000000"/>
        </w:rPr>
        <w:t xml:space="preserve">Заповед </w:t>
      </w:r>
      <w:r w:rsidR="00966CB9">
        <w:rPr>
          <w:rFonts w:ascii="Times New Roman" w:hAnsi="Times New Roman" w:cs="Times New Roman"/>
          <w:color w:val="000000"/>
        </w:rPr>
        <w:t xml:space="preserve">на Кмета на Община Самуил </w:t>
      </w:r>
      <w:r w:rsidR="00D14821" w:rsidRPr="00D14821">
        <w:rPr>
          <w:rFonts w:ascii="Times New Roman" w:hAnsi="Times New Roman" w:cs="Times New Roman"/>
          <w:color w:val="000000"/>
        </w:rPr>
        <w:t xml:space="preserve">или решение на общинския съвет за разрешаване изработването на </w:t>
      </w:r>
      <w:r w:rsidR="00966CB9">
        <w:rPr>
          <w:rFonts w:ascii="Times New Roman" w:hAnsi="Times New Roman" w:cs="Times New Roman"/>
          <w:color w:val="000000"/>
        </w:rPr>
        <w:t>ПУП</w:t>
      </w:r>
    </w:p>
    <w:p w:rsidR="00A02865" w:rsidRDefault="00A02865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A02865">
        <w:rPr>
          <w:rFonts w:ascii="Times New Roman" w:hAnsi="Times New Roman" w:cs="Times New Roman"/>
          <w:color w:val="000000"/>
        </w:rPr>
        <w:t>Данни за заинтересуваните лица по чл.131 от ЗУТ – имена, адреси, телефонни номера.</w:t>
      </w:r>
    </w:p>
    <w:p w:rsidR="00A02865" w:rsidRDefault="00173ACA" w:rsidP="00101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083EAF" w:rsidRPr="00083EAF">
        <w:rPr>
          <w:rFonts w:ascii="Times New Roman" w:hAnsi="Times New Roman" w:cs="Times New Roman"/>
          <w:color w:val="000000"/>
        </w:rPr>
        <w:t xml:space="preserve">Проект </w:t>
      </w:r>
      <w:r w:rsidR="00D14821">
        <w:rPr>
          <w:rFonts w:ascii="Times New Roman" w:hAnsi="Times New Roman" w:cs="Times New Roman"/>
          <w:color w:val="000000"/>
        </w:rPr>
        <w:t xml:space="preserve">на </w:t>
      </w:r>
      <w:r w:rsidR="00083EAF" w:rsidRPr="00083EAF">
        <w:rPr>
          <w:rFonts w:ascii="Times New Roman" w:hAnsi="Times New Roman" w:cs="Times New Roman"/>
          <w:color w:val="000000"/>
        </w:rPr>
        <w:t>ПУП</w:t>
      </w:r>
      <w:r w:rsidR="001019FA">
        <w:rPr>
          <w:rFonts w:ascii="Times New Roman" w:hAnsi="Times New Roman" w:cs="Times New Roman"/>
          <w:color w:val="000000"/>
        </w:rPr>
        <w:t>,</w:t>
      </w:r>
      <w:r w:rsidR="00083EAF" w:rsidRPr="00083EAF">
        <w:rPr>
          <w:rFonts w:ascii="Times New Roman" w:hAnsi="Times New Roman" w:cs="Times New Roman"/>
          <w:color w:val="000000"/>
        </w:rPr>
        <w:t xml:space="preserve"> </w:t>
      </w:r>
      <w:r w:rsidR="004D3EE8">
        <w:rPr>
          <w:rFonts w:ascii="Times New Roman" w:hAnsi="Times New Roman" w:cs="Times New Roman"/>
          <w:color w:val="000000"/>
        </w:rPr>
        <w:t xml:space="preserve">изработен съгласно </w:t>
      </w:r>
      <w:r w:rsidR="004D3EE8" w:rsidRPr="004D3EE8">
        <w:rPr>
          <w:rFonts w:ascii="Times New Roman" w:hAnsi="Times New Roman" w:cs="Times New Roman"/>
          <w:color w:val="000000"/>
        </w:rPr>
        <w:t xml:space="preserve">Наредба № 7 от 22.12.2003г. за правила и норми за устройство на отделните видове територии и устройствени зони </w:t>
      </w:r>
      <w:r w:rsidR="004D3EE8">
        <w:rPr>
          <w:rFonts w:ascii="Times New Roman" w:hAnsi="Times New Roman" w:cs="Times New Roman"/>
          <w:color w:val="000000"/>
        </w:rPr>
        <w:t xml:space="preserve">и </w:t>
      </w:r>
      <w:r w:rsidR="00083EAF" w:rsidRPr="00083EAF">
        <w:rPr>
          <w:rFonts w:ascii="Times New Roman" w:hAnsi="Times New Roman" w:cs="Times New Roman"/>
          <w:color w:val="000000"/>
        </w:rPr>
        <w:t>с обем и съдържание съгласно Наредба № 8 за обема и съдържанието на устройствените схеми и планове</w:t>
      </w:r>
    </w:p>
    <w:p w:rsidR="003C0204" w:rsidRPr="003C0204" w:rsidRDefault="00173ACA" w:rsidP="00101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Становище или Решение от РИОСВ</w:t>
      </w:r>
      <w:r w:rsidR="001019FA">
        <w:rPr>
          <w:rFonts w:ascii="Times New Roman" w:hAnsi="Times New Roman" w:cs="Times New Roman"/>
          <w:color w:val="000000"/>
        </w:rPr>
        <w:t>-Русе</w:t>
      </w:r>
      <w:r w:rsidR="003C0204" w:rsidRPr="003C0204">
        <w:rPr>
          <w:rFonts w:ascii="Times New Roman" w:hAnsi="Times New Roman" w:cs="Times New Roman"/>
          <w:color w:val="000000"/>
        </w:rPr>
        <w:t xml:space="preserve"> за преценяване на необходимостта от екологична оценка на плановете;</w:t>
      </w:r>
    </w:p>
    <w:p w:rsidR="003C0204" w:rsidRPr="003C0204" w:rsidRDefault="00173ACA" w:rsidP="001019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CC51B0">
        <w:rPr>
          <w:rFonts w:ascii="Times New Roman" w:hAnsi="Times New Roman" w:cs="Times New Roman"/>
          <w:color w:val="000000"/>
        </w:rPr>
        <w:t>Съгласуване на проекта</w:t>
      </w:r>
      <w:r w:rsidR="003C0204" w:rsidRPr="003C0204">
        <w:rPr>
          <w:rFonts w:ascii="Times New Roman" w:hAnsi="Times New Roman" w:cs="Times New Roman"/>
          <w:color w:val="000000"/>
        </w:rPr>
        <w:t xml:space="preserve"> за ПУП от заинтересуваните централни и териториални администрации, а при необходимост - и със специализираните контролни органи и експлоатационните дружества /чл. 127, ал. 2 от ЗУТ/;</w:t>
      </w:r>
    </w:p>
    <w:p w:rsidR="003C0204" w:rsidRPr="003C0204" w:rsidRDefault="00173ACA" w:rsidP="003C0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proofErr w:type="spellStart"/>
      <w:r w:rsidR="003C0204" w:rsidRPr="003C0204">
        <w:rPr>
          <w:rFonts w:ascii="Times New Roman" w:hAnsi="Times New Roman" w:cs="Times New Roman"/>
          <w:color w:val="000000"/>
        </w:rPr>
        <w:t>Съг</w:t>
      </w:r>
      <w:r w:rsidR="009D386A">
        <w:rPr>
          <w:rFonts w:ascii="Times New Roman" w:hAnsi="Times New Roman" w:cs="Times New Roman"/>
          <w:color w:val="000000"/>
        </w:rPr>
        <w:t>ласувател</w:t>
      </w:r>
      <w:r w:rsidR="003C0204" w:rsidRPr="003C0204">
        <w:rPr>
          <w:rFonts w:ascii="Times New Roman" w:hAnsi="Times New Roman" w:cs="Times New Roman"/>
          <w:color w:val="000000"/>
        </w:rPr>
        <w:t>но</w:t>
      </w:r>
      <w:proofErr w:type="spellEnd"/>
      <w:r w:rsidR="003C0204" w:rsidRPr="003C0204">
        <w:rPr>
          <w:rFonts w:ascii="Times New Roman" w:hAnsi="Times New Roman" w:cs="Times New Roman"/>
          <w:color w:val="000000"/>
        </w:rPr>
        <w:t xml:space="preserve"> писмо от НИНКН  за обекти недвижима културна ценност;</w:t>
      </w:r>
    </w:p>
    <w:p w:rsidR="003C0204" w:rsidRPr="003C0204" w:rsidRDefault="00173ACA" w:rsidP="009D3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Договор /задание/ за проучване и проектиране, регистриран в камарата на областна колегия на камарата на архитектите и камарата на инженерите в инвестиционното проектиране;</w:t>
      </w:r>
    </w:p>
    <w:p w:rsidR="003C0204" w:rsidRPr="003C0204" w:rsidRDefault="00173ACA" w:rsidP="003C0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Удостоверение за правоспособност и застрахователна полица на проектантите /копие/;</w:t>
      </w:r>
    </w:p>
    <w:p w:rsidR="003C0204" w:rsidRPr="005A4C8C" w:rsidRDefault="00173ACA" w:rsidP="003C02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C0204" w:rsidRPr="003C0204">
        <w:rPr>
          <w:rFonts w:ascii="Times New Roman" w:hAnsi="Times New Roman" w:cs="Times New Roman"/>
          <w:color w:val="000000"/>
        </w:rPr>
        <w:t>Документи, удостоверяващи законността на построените сгради в имота;</w:t>
      </w:r>
    </w:p>
    <w:p w:rsidR="00BD796A" w:rsidRPr="008118F8" w:rsidRDefault="00BD796A" w:rsidP="00BD79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083EAF" w:rsidRPr="00083EAF">
        <w:rPr>
          <w:rFonts w:ascii="Times New Roman" w:hAnsi="Times New Roman" w:cs="Times New Roman"/>
          <w:color w:val="000000"/>
        </w:rPr>
        <w:t>няма нормативно регламентиран срок</w:t>
      </w:r>
    </w:p>
    <w:p w:rsidR="00B717D1" w:rsidRPr="005A4C8C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8D4B47" w:rsidRPr="005A4C8C" w:rsidRDefault="001932EB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619EF" w:rsidRPr="00A619EF" w:rsidRDefault="00A619EF" w:rsidP="00E034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b/>
        </w:rPr>
      </w:pPr>
      <w:r w:rsidRPr="005C0ED1">
        <w:rPr>
          <w:rFonts w:ascii="Times New Roman" w:eastAsia="MS Mincho" w:hAnsi="Times New Roman" w:cs="Times New Roman"/>
        </w:rPr>
        <w:t xml:space="preserve">обикновена услуга </w:t>
      </w:r>
      <w:r w:rsidR="00A73835" w:rsidRPr="005C0ED1">
        <w:rPr>
          <w:rFonts w:ascii="Times New Roman" w:eastAsia="MS Mincho" w:hAnsi="Times New Roman" w:cs="Times New Roman"/>
        </w:rPr>
        <w:t xml:space="preserve">/срок за изпълнение 1 месец/ - </w:t>
      </w:r>
      <w:r w:rsidR="00E03402" w:rsidRPr="005C0ED1">
        <w:rPr>
          <w:rFonts w:ascii="Times New Roman" w:eastAsia="MS Mincho" w:hAnsi="Times New Roman" w:cs="Times New Roman"/>
        </w:rPr>
        <w:t>0,10лв./л.м., но не по – малко от 100 лв. и не повече от 500 лв</w:t>
      </w:r>
      <w:r w:rsidR="00E03402" w:rsidRPr="00E03402">
        <w:rPr>
          <w:rFonts w:ascii="Times New Roman" w:eastAsia="MS Mincho" w:hAnsi="Times New Roman" w:cs="Times New Roman"/>
          <w:b/>
        </w:rPr>
        <w:t>.</w:t>
      </w:r>
    </w:p>
    <w:p w:rsidR="008D79CC" w:rsidRPr="006478D7" w:rsidRDefault="008D79CC" w:rsidP="008D79C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>бърза услуг</w:t>
      </w:r>
      <w:r>
        <w:rPr>
          <w:rFonts w:ascii="Times New Roman" w:eastAsia="MS Mincho" w:hAnsi="Times New Roman" w:cs="Times New Roman"/>
        </w:rPr>
        <w:t xml:space="preserve">а /срок за изпълнение 15 дни/ -цената за обикновена услуга </w:t>
      </w:r>
      <w:r w:rsidRPr="00283410">
        <w:rPr>
          <w:rFonts w:ascii="Times New Roman" w:eastAsia="MS Mincho" w:hAnsi="Times New Roman" w:cs="Times New Roman"/>
        </w:rPr>
        <w:t>+ 50% увеличение</w:t>
      </w:r>
    </w:p>
    <w:p w:rsidR="008D79CC" w:rsidRPr="006478D7" w:rsidRDefault="008D79CC" w:rsidP="008D79CC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 xml:space="preserve">експресна услуга </w:t>
      </w:r>
      <w:r>
        <w:rPr>
          <w:rFonts w:ascii="Times New Roman" w:eastAsia="MS Mincho" w:hAnsi="Times New Roman" w:cs="Times New Roman"/>
        </w:rPr>
        <w:t xml:space="preserve">/срок за изпълнение 24ч/ - </w:t>
      </w:r>
      <w:r w:rsidRPr="00C4117A">
        <w:rPr>
          <w:rFonts w:ascii="Times New Roman" w:eastAsia="MS Mincho" w:hAnsi="Times New Roman" w:cs="Times New Roman"/>
        </w:rPr>
        <w:t xml:space="preserve">цената за </w:t>
      </w:r>
      <w:proofErr w:type="spellStart"/>
      <w:r w:rsidRPr="00C4117A">
        <w:rPr>
          <w:rFonts w:ascii="Times New Roman" w:eastAsia="MS Mincho" w:hAnsi="Times New Roman" w:cs="Times New Roman"/>
        </w:rPr>
        <w:t>обикн</w:t>
      </w:r>
      <w:proofErr w:type="spellEnd"/>
      <w:r>
        <w:rPr>
          <w:rFonts w:ascii="Times New Roman" w:eastAsia="MS Mincho" w:hAnsi="Times New Roman" w:cs="Times New Roman"/>
        </w:rPr>
        <w:t>.</w:t>
      </w:r>
      <w:r w:rsidRPr="00C4117A">
        <w:rPr>
          <w:rFonts w:ascii="Times New Roman" w:eastAsia="MS Mincho" w:hAnsi="Times New Roman" w:cs="Times New Roman"/>
        </w:rPr>
        <w:t xml:space="preserve"> </w:t>
      </w:r>
      <w:r>
        <w:rPr>
          <w:rFonts w:ascii="Times New Roman" w:eastAsia="MS Mincho" w:hAnsi="Times New Roman" w:cs="Times New Roman"/>
        </w:rPr>
        <w:t>у</w:t>
      </w:r>
      <w:r w:rsidRPr="00C4117A">
        <w:rPr>
          <w:rFonts w:ascii="Times New Roman" w:eastAsia="MS Mincho" w:hAnsi="Times New Roman" w:cs="Times New Roman"/>
        </w:rPr>
        <w:t>слуга</w:t>
      </w:r>
      <w:r>
        <w:rPr>
          <w:rFonts w:ascii="Times New Roman" w:eastAsia="MS Mincho" w:hAnsi="Times New Roman" w:cs="Times New Roman"/>
        </w:rPr>
        <w:t xml:space="preserve"> + 100</w:t>
      </w:r>
      <w:r w:rsidRPr="00C4117A">
        <w:rPr>
          <w:rFonts w:ascii="Times New Roman" w:eastAsia="MS Mincho" w:hAnsi="Times New Roman" w:cs="Times New Roman"/>
        </w:rPr>
        <w:t>% увеличение</w:t>
      </w:r>
    </w:p>
    <w:p w:rsidR="00B736BA" w:rsidRPr="00966CB9" w:rsidRDefault="00966CB9" w:rsidP="00B736BA">
      <w:pPr>
        <w:spacing w:after="0" w:line="240" w:lineRule="auto"/>
        <w:jc w:val="both"/>
        <w:rPr>
          <w:rFonts w:ascii="Times New Roman" w:eastAsia="MS Mincho" w:hAnsi="Times New Roman" w:cs="Times New Roman"/>
          <w:b/>
        </w:rPr>
      </w:pPr>
      <w:r w:rsidRPr="00966CB9">
        <w:rPr>
          <w:rFonts w:ascii="Times New Roman" w:eastAsia="MS Mincho" w:hAnsi="Times New Roman" w:cs="Times New Roman"/>
          <w:b/>
        </w:rPr>
        <w:t>Забележка: За обявяване на ПУП чрез публикации се заплаща и таксата за публикуване</w:t>
      </w:r>
      <w:r>
        <w:rPr>
          <w:rFonts w:ascii="Times New Roman" w:eastAsia="MS Mincho" w:hAnsi="Times New Roman" w:cs="Times New Roman"/>
          <w:b/>
        </w:rPr>
        <w:t>.</w:t>
      </w: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8009EF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lang w:val="en-US"/>
        </w:rPr>
      </w:pPr>
    </w:p>
    <w:p w:rsidR="008118F8" w:rsidRPr="008118F8" w:rsidRDefault="008118F8" w:rsidP="003C5F4C">
      <w:pPr>
        <w:spacing w:after="0" w:line="240" w:lineRule="auto"/>
        <w:jc w:val="both"/>
        <w:rPr>
          <w:rFonts w:ascii="Times New Roman" w:eastAsia="MS Mincho" w:hAnsi="Times New Roman" w:cs="Times New Roman"/>
          <w:lang w:val="en-US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lastRenderedPageBreak/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Default="008118F8" w:rsidP="008118F8">
      <w:pPr>
        <w:rPr>
          <w:rFonts w:ascii="Wingdings" w:hAnsi="Wingdings" w:cs="Wingdings"/>
          <w:b/>
          <w:lang w:val="en-US"/>
        </w:rPr>
      </w:pPr>
    </w:p>
    <w:p w:rsidR="008118F8" w:rsidRPr="008118F8" w:rsidRDefault="008118F8" w:rsidP="008118F8">
      <w:pPr>
        <w:rPr>
          <w:b/>
          <w:lang w:val="en-US"/>
        </w:rPr>
      </w:pPr>
      <w:r w:rsidRPr="008118F8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65pt;height:663.65pt" o:ole="">
            <v:imagedata r:id="rId5" o:title=""/>
          </v:shape>
          <o:OLEObject Type="Embed" ProgID="AcroExch.Document.11" ShapeID="_x0000_i1025" DrawAspect="Content" ObjectID="_1606311095" r:id="rId6"/>
        </w:object>
      </w:r>
    </w:p>
    <w:sectPr w:rsidR="008118F8" w:rsidRPr="008118F8" w:rsidSect="008118F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23E48"/>
    <w:rsid w:val="00083EAF"/>
    <w:rsid w:val="001019FA"/>
    <w:rsid w:val="00173ACA"/>
    <w:rsid w:val="00175763"/>
    <w:rsid w:val="001932EB"/>
    <w:rsid w:val="001A5381"/>
    <w:rsid w:val="001F64F1"/>
    <w:rsid w:val="001F6D53"/>
    <w:rsid w:val="00313898"/>
    <w:rsid w:val="00316517"/>
    <w:rsid w:val="003A0377"/>
    <w:rsid w:val="003C0204"/>
    <w:rsid w:val="003C5F4C"/>
    <w:rsid w:val="004D3EE8"/>
    <w:rsid w:val="005A4C8C"/>
    <w:rsid w:val="005C0ED1"/>
    <w:rsid w:val="005E1DFD"/>
    <w:rsid w:val="00660E6D"/>
    <w:rsid w:val="007F39F9"/>
    <w:rsid w:val="008009EF"/>
    <w:rsid w:val="008118F8"/>
    <w:rsid w:val="008504EF"/>
    <w:rsid w:val="008547C5"/>
    <w:rsid w:val="00894295"/>
    <w:rsid w:val="008A3C1C"/>
    <w:rsid w:val="008C4164"/>
    <w:rsid w:val="008D4B47"/>
    <w:rsid w:val="008D79CC"/>
    <w:rsid w:val="00906B23"/>
    <w:rsid w:val="00966CB9"/>
    <w:rsid w:val="009D386A"/>
    <w:rsid w:val="00A02865"/>
    <w:rsid w:val="00A52157"/>
    <w:rsid w:val="00A619EF"/>
    <w:rsid w:val="00A73835"/>
    <w:rsid w:val="00AD6159"/>
    <w:rsid w:val="00B45CA2"/>
    <w:rsid w:val="00B717D1"/>
    <w:rsid w:val="00B736BA"/>
    <w:rsid w:val="00B97601"/>
    <w:rsid w:val="00BA1E57"/>
    <w:rsid w:val="00BD796A"/>
    <w:rsid w:val="00C456BF"/>
    <w:rsid w:val="00C86B87"/>
    <w:rsid w:val="00C90309"/>
    <w:rsid w:val="00CC51B0"/>
    <w:rsid w:val="00CE5B1E"/>
    <w:rsid w:val="00D06E43"/>
    <w:rsid w:val="00D14821"/>
    <w:rsid w:val="00D66EA6"/>
    <w:rsid w:val="00D925DB"/>
    <w:rsid w:val="00DC0BA3"/>
    <w:rsid w:val="00E03402"/>
    <w:rsid w:val="00E662A0"/>
    <w:rsid w:val="00E71381"/>
    <w:rsid w:val="00E73908"/>
    <w:rsid w:val="00EE2A82"/>
    <w:rsid w:val="00FD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3</cp:revision>
  <dcterms:created xsi:type="dcterms:W3CDTF">2018-11-28T11:54:00Z</dcterms:created>
  <dcterms:modified xsi:type="dcterms:W3CDTF">2018-12-14T14:45:00Z</dcterms:modified>
</cp:coreProperties>
</file>